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76A4" w14:textId="77777777" w:rsidR="00933548" w:rsidRDefault="00933548" w:rsidP="00933548">
      <w:r>
        <w:t>Ben je benieuwd naar de nieuwste ontwikkelingen op het gebied van Gebouwautomatisering?</w:t>
      </w:r>
    </w:p>
    <w:p w14:paraId="407E34F0" w14:textId="77777777" w:rsidR="00933548" w:rsidRDefault="00933548" w:rsidP="00933548">
      <w:r>
        <w:t>FHI Gebouw Automatisering organiseert 11 juni 2025 de conferentie ‘Digitaal Gebouw van de Toekomst’ (DGT).</w:t>
      </w:r>
    </w:p>
    <w:p w14:paraId="44C1C057" w14:textId="77777777" w:rsidR="00933548" w:rsidRDefault="00933548" w:rsidP="00933548">
      <w:r>
        <w:t>[Bedrijfsnaam] [Wat neem je mee en wat vertel je op de stand]</w:t>
      </w:r>
    </w:p>
    <w:p w14:paraId="57FCABAF" w14:textId="77777777" w:rsidR="00933548" w:rsidRDefault="00933548" w:rsidP="00933548">
      <w:r>
        <w:t xml:space="preserve">We nodigen je uit om langs onze stand te komen op ‘Digitaal Gebouw van de Toekomst’. </w:t>
      </w:r>
    </w:p>
    <w:p w14:paraId="13534FDD" w14:textId="2251D9CE" w:rsidR="00933548" w:rsidRDefault="00933548" w:rsidP="00933548">
      <w:r>
        <w:t>Op DGT staan de nieuwste inzichten, technologieën en oplossingen centraal. Samen geven wij antwoord op</w:t>
      </w:r>
      <w:r w:rsidR="0024076A">
        <w:t xml:space="preserve"> vragen zoals</w:t>
      </w:r>
      <w:r>
        <w:t>:</w:t>
      </w:r>
    </w:p>
    <w:p w14:paraId="7E2B8B5A" w14:textId="77777777" w:rsidR="00933548" w:rsidRDefault="00933548" w:rsidP="00933548">
      <w:pPr>
        <w:pStyle w:val="Geenafstand"/>
      </w:pPr>
      <w:r w:rsidRPr="003C51ED">
        <w:rPr>
          <w:rFonts w:ascii="Segoe UI Emoji" w:hAnsi="Segoe UI Emoji" w:cs="Segoe UI Emoji"/>
        </w:rPr>
        <w:t>🔹</w:t>
      </w:r>
      <w:r w:rsidRPr="003C51ED">
        <w:t xml:space="preserve"> Hoe zorgen we voor energiezuinige en toekomstbestendige gebouwen?</w:t>
      </w:r>
    </w:p>
    <w:p w14:paraId="678DF321" w14:textId="77777777" w:rsidR="00933548" w:rsidRDefault="00933548" w:rsidP="00933548">
      <w:pPr>
        <w:pStyle w:val="Geenafstand"/>
      </w:pPr>
      <w:r w:rsidRPr="003C51ED">
        <w:rPr>
          <w:rFonts w:ascii="Segoe UI Emoji" w:hAnsi="Segoe UI Emoji" w:cs="Segoe UI Emoji"/>
        </w:rPr>
        <w:t>🔹</w:t>
      </w:r>
      <w:r w:rsidRPr="003C51ED">
        <w:t xml:space="preserve"> </w:t>
      </w:r>
      <w:r>
        <w:t>H</w:t>
      </w:r>
      <w:r w:rsidRPr="003C51ED">
        <w:t>oe gaan we veilig om met de data die we verzamelen?</w:t>
      </w:r>
    </w:p>
    <w:p w14:paraId="4BB52782" w14:textId="77777777" w:rsidR="00933548" w:rsidRDefault="00933548" w:rsidP="00933548">
      <w:pPr>
        <w:pStyle w:val="Geenafstand"/>
      </w:pPr>
      <w:r w:rsidRPr="003C51ED">
        <w:rPr>
          <w:rFonts w:ascii="Segoe UI Emoji" w:hAnsi="Segoe UI Emoji" w:cs="Segoe UI Emoji"/>
        </w:rPr>
        <w:t>🔹</w:t>
      </w:r>
      <w:r w:rsidRPr="003C51ED">
        <w:t xml:space="preserve"> Welke invloed heeft een slimme werkomgeving op het welzijn en de productiviteit van medewerkers?</w:t>
      </w:r>
    </w:p>
    <w:p w14:paraId="7FB97CFD" w14:textId="77777777" w:rsidR="00933548" w:rsidRDefault="00933548" w:rsidP="00933548">
      <w:pPr>
        <w:pStyle w:val="Geenafstand"/>
      </w:pPr>
    </w:p>
    <w:p w14:paraId="09FD0327" w14:textId="06609FCD" w:rsidR="00933548" w:rsidRDefault="00933548" w:rsidP="00933548">
      <w:pPr>
        <w:pStyle w:val="Geenafstand"/>
      </w:pPr>
      <w:r>
        <w:t>Registreer je nu via deze link:</w:t>
      </w:r>
      <w:r w:rsidR="004A7AF6">
        <w:t xml:space="preserve"> [eigen aanmeldlink toevoegen]</w:t>
      </w:r>
    </w:p>
    <w:p w14:paraId="4A6EB1C7" w14:textId="77777777" w:rsidR="00933548" w:rsidRDefault="00933548" w:rsidP="00933548">
      <w:pPr>
        <w:pStyle w:val="Geenafstand"/>
      </w:pPr>
    </w:p>
    <w:p w14:paraId="13A70B7E" w14:textId="77777777" w:rsidR="00933548" w:rsidRDefault="00933548" w:rsidP="00933548">
      <w:pPr>
        <w:pStyle w:val="Geenafstand"/>
      </w:pPr>
      <w:r>
        <w:t xml:space="preserve">Je bent van harte welkom (of) Tot 11 juni! </w:t>
      </w:r>
    </w:p>
    <w:p w14:paraId="0A709F58" w14:textId="77777777" w:rsidR="00933548" w:rsidRDefault="00933548" w:rsidP="00933548">
      <w:pPr>
        <w:pStyle w:val="Geenafstand"/>
      </w:pPr>
    </w:p>
    <w:p w14:paraId="1D9D99C9" w14:textId="174E1A91" w:rsidR="00933548" w:rsidRDefault="00933548" w:rsidP="00933548">
      <w:pPr>
        <w:pStyle w:val="Geenafstand"/>
      </w:pPr>
      <w:r w:rsidRPr="003C51ED">
        <w:t>#DigitaalGebouwVanDeToekomst #Gebouwautomatisering #Duurzaamheid #Innovatie #FHI</w:t>
      </w:r>
    </w:p>
    <w:p w14:paraId="2DE1C367" w14:textId="77777777" w:rsidR="002803AA" w:rsidRDefault="002803AA"/>
    <w:sectPr w:rsidR="00280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BF"/>
    <w:rsid w:val="00030478"/>
    <w:rsid w:val="001157BF"/>
    <w:rsid w:val="0024076A"/>
    <w:rsid w:val="002803AA"/>
    <w:rsid w:val="004A7AF6"/>
    <w:rsid w:val="007437E5"/>
    <w:rsid w:val="00933548"/>
    <w:rsid w:val="00980EBF"/>
    <w:rsid w:val="00C858FF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13B1"/>
  <w15:chartTrackingRefBased/>
  <w15:docId w15:val="{5AE2BDD4-84A8-439C-B427-0E2FC4ED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Calibri Light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548"/>
  </w:style>
  <w:style w:type="paragraph" w:styleId="Kop1">
    <w:name w:val="heading 1"/>
    <w:basedOn w:val="Standaard"/>
    <w:next w:val="Standaard"/>
    <w:link w:val="Kop1Char"/>
    <w:uiPriority w:val="9"/>
    <w:qFormat/>
    <w:rsid w:val="0011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7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7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7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7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7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7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7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7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7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7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7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7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7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7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7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7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7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7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7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7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7B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33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Florentine de Regt</dc:creator>
  <cp:keywords/>
  <dc:description/>
  <cp:lastModifiedBy>Xandra Duiveman</cp:lastModifiedBy>
  <cp:revision>5</cp:revision>
  <dcterms:created xsi:type="dcterms:W3CDTF">2024-11-01T15:19:00Z</dcterms:created>
  <dcterms:modified xsi:type="dcterms:W3CDTF">2024-11-05T12:24:00Z</dcterms:modified>
</cp:coreProperties>
</file>